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F928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7FA35456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37E75B28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039724E2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E75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54D8F92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22DC5977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7A60F874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75286C41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C08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38E4B078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3852C2F6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2943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6C51DDA2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1BB07814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5BFB6437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564080B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586EA640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27ECCF46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42D88B18" w14:textId="77777777" w:rsidR="00D6124C" w:rsidRDefault="00D6124C" w:rsidP="00D6124C">
      <w:pPr>
        <w:jc w:val="both"/>
      </w:pPr>
    </w:p>
    <w:p w14:paraId="016E7AAF" w14:textId="243DC651" w:rsidR="0027632F" w:rsidRPr="00B72064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066548B8" w14:textId="77777777" w:rsidR="0027632F" w:rsidRPr="005F007F" w:rsidRDefault="0027632F" w:rsidP="0027632F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76A376B6" w14:textId="13BE6349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от 1 сентября  2024</w:t>
      </w:r>
      <w:r w:rsidRPr="00B72064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</w:t>
      </w:r>
      <w:r w:rsidR="007A23E1">
        <w:rPr>
          <w:sz w:val="24"/>
          <w:szCs w:val="24"/>
        </w:rPr>
        <w:t>6</w:t>
      </w:r>
      <w:bookmarkStart w:id="0" w:name="_GoBack"/>
      <w:bookmarkEnd w:id="0"/>
      <w:r w:rsidRPr="00B72064">
        <w:rPr>
          <w:sz w:val="24"/>
          <w:szCs w:val="24"/>
        </w:rPr>
        <w:t xml:space="preserve">-О  </w:t>
      </w:r>
    </w:p>
    <w:p w14:paraId="085CE952" w14:textId="77777777" w:rsidR="00D6124C" w:rsidRPr="00D6124C" w:rsidRDefault="0027632F" w:rsidP="0027632F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 xml:space="preserve">О создании комиссии </w:t>
      </w:r>
    </w:p>
    <w:p w14:paraId="780E0E78" w14:textId="6F6F9AD8" w:rsidR="0027632F" w:rsidRPr="00D6124C" w:rsidRDefault="0027632F" w:rsidP="0027632F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>по противодействию коррупции</w:t>
      </w:r>
    </w:p>
    <w:p w14:paraId="24DC878C" w14:textId="77777777" w:rsidR="0027632F" w:rsidRDefault="0027632F" w:rsidP="0027632F">
      <w:pPr>
        <w:jc w:val="both"/>
        <w:rPr>
          <w:sz w:val="24"/>
          <w:szCs w:val="24"/>
        </w:rPr>
      </w:pPr>
    </w:p>
    <w:p w14:paraId="727BED12" w14:textId="77777777" w:rsidR="0027632F" w:rsidRDefault="0027632F" w:rsidP="0027632F">
      <w:pPr>
        <w:jc w:val="both"/>
        <w:rPr>
          <w:sz w:val="24"/>
          <w:szCs w:val="24"/>
        </w:rPr>
      </w:pPr>
    </w:p>
    <w:p w14:paraId="1742CD05" w14:textId="61AC62B9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25.12.2008г. №273-ФЗ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МБОУ </w:t>
      </w:r>
      <w:r w:rsidR="00D6124C">
        <w:rPr>
          <w:sz w:val="24"/>
          <w:szCs w:val="24"/>
        </w:rPr>
        <w:t>Малощербинич</w:t>
      </w:r>
      <w:r>
        <w:rPr>
          <w:sz w:val="24"/>
          <w:szCs w:val="24"/>
        </w:rPr>
        <w:t>ской ООШ, урегулирования конфликта интересов</w:t>
      </w:r>
    </w:p>
    <w:p w14:paraId="78BFE77E" w14:textId="77777777" w:rsidR="0027632F" w:rsidRDefault="0027632F" w:rsidP="0027632F">
      <w:pPr>
        <w:jc w:val="both"/>
        <w:rPr>
          <w:sz w:val="24"/>
          <w:szCs w:val="24"/>
        </w:rPr>
      </w:pPr>
    </w:p>
    <w:p w14:paraId="7520D331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0752F9E9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1.Создать комиссию по противодействию коррупции в следующем составе:</w:t>
      </w:r>
    </w:p>
    <w:p w14:paraId="154A23E8" w14:textId="090C7CC0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>Капусто И.В</w:t>
      </w:r>
      <w:r>
        <w:rPr>
          <w:sz w:val="24"/>
          <w:szCs w:val="24"/>
        </w:rPr>
        <w:t>, директор образовательной организации</w:t>
      </w:r>
    </w:p>
    <w:p w14:paraId="585040F7" w14:textId="1EAFB571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>Липинская С.А</w:t>
      </w:r>
      <w:r>
        <w:rPr>
          <w:sz w:val="24"/>
          <w:szCs w:val="24"/>
        </w:rPr>
        <w:t>., заместитель директора по УВР</w:t>
      </w:r>
    </w:p>
    <w:p w14:paraId="19D91AB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14:paraId="38E300A0" w14:textId="397821D5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Капацкий А.А.</w:t>
      </w:r>
      <w:r w:rsidR="0027632F">
        <w:rPr>
          <w:sz w:val="24"/>
          <w:szCs w:val="24"/>
        </w:rPr>
        <w:t>-председатель профсоюзного комитета</w:t>
      </w:r>
    </w:p>
    <w:p w14:paraId="779BD6A9" w14:textId="0D5FBA5D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Аристова М.В.</w:t>
      </w:r>
      <w:r w:rsidR="0027632F">
        <w:rPr>
          <w:sz w:val="24"/>
          <w:szCs w:val="24"/>
        </w:rPr>
        <w:t>- председатель родительского комитета</w:t>
      </w:r>
    </w:p>
    <w:p w14:paraId="3086F7BF" w14:textId="6064840F" w:rsidR="0027632F" w:rsidRDefault="00D6124C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Гришаева А.А.</w:t>
      </w:r>
      <w:r w:rsidR="0027632F">
        <w:rPr>
          <w:sz w:val="24"/>
          <w:szCs w:val="24"/>
        </w:rPr>
        <w:t>.- уборщик помещений, представитель обслуживающего персонала</w:t>
      </w:r>
    </w:p>
    <w:p w14:paraId="44DB3905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2.Избранной комиссии активизировать работу по профилактике коррупционных и иных правонарушений сотрудников образовательной организации, обеспечить контроль за соблюдением сотрудниками законодательно установленных ограничений и запретов.</w:t>
      </w:r>
    </w:p>
    <w:p w14:paraId="29275E78" w14:textId="23C29A58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план мероприятий по противодействию коррупции в сфере деятельности </w:t>
      </w:r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МБОУ </w:t>
      </w:r>
      <w:r w:rsidR="00D6124C">
        <w:rPr>
          <w:sz w:val="24"/>
          <w:szCs w:val="24"/>
        </w:rPr>
        <w:t>Малощербиничской</w:t>
      </w:r>
      <w:r>
        <w:rPr>
          <w:sz w:val="24"/>
          <w:szCs w:val="24"/>
        </w:rPr>
        <w:t xml:space="preserve"> ООШ</w:t>
      </w:r>
      <w:proofErr w:type="gramStart"/>
      <w:r w:rsidRPr="00B72064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(Приложение1)</w:t>
      </w:r>
    </w:p>
    <w:p w14:paraId="665FD96A" w14:textId="20271F88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4.Сотрудникам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 w:rsidR="00D6124C" w:rsidRPr="00D6124C">
        <w:rPr>
          <w:sz w:val="24"/>
          <w:szCs w:val="24"/>
        </w:rPr>
        <w:t xml:space="preserve"> </w:t>
      </w:r>
      <w:r w:rsidR="00D6124C">
        <w:rPr>
          <w:sz w:val="24"/>
          <w:szCs w:val="24"/>
        </w:rPr>
        <w:t xml:space="preserve">Малощербиничской </w:t>
      </w:r>
      <w:r>
        <w:rPr>
          <w:sz w:val="24"/>
          <w:szCs w:val="24"/>
        </w:rPr>
        <w:t>ООШ необходимо незамедлительно уведомлять администрацию школы о факте склонения коррупционного правонарушения.</w:t>
      </w:r>
    </w:p>
    <w:p w14:paraId="06249DB7" w14:textId="239C8A0E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за ведение школьного сайта (</w:t>
      </w:r>
      <w:r w:rsidR="00D6124C">
        <w:rPr>
          <w:sz w:val="24"/>
          <w:szCs w:val="24"/>
        </w:rPr>
        <w:t>Капацкий А.А</w:t>
      </w:r>
      <w:r>
        <w:rPr>
          <w:sz w:val="24"/>
          <w:szCs w:val="24"/>
        </w:rPr>
        <w:t>.) разместить данный приказ на сайте школы.</w:t>
      </w:r>
    </w:p>
    <w:p w14:paraId="45C31FAA" w14:textId="77777777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t>6.Контроль за исполнением настоящего приказа оставляю за собой.</w:t>
      </w:r>
    </w:p>
    <w:p w14:paraId="69A2A0B6" w14:textId="77777777" w:rsidR="0027632F" w:rsidRDefault="0027632F" w:rsidP="0027632F">
      <w:pPr>
        <w:jc w:val="both"/>
        <w:rPr>
          <w:sz w:val="24"/>
          <w:szCs w:val="24"/>
        </w:rPr>
      </w:pPr>
    </w:p>
    <w:p w14:paraId="1EFC4BCC" w14:textId="77777777" w:rsidR="0027632F" w:rsidRDefault="0027632F" w:rsidP="0027632F">
      <w:pPr>
        <w:jc w:val="both"/>
        <w:rPr>
          <w:sz w:val="24"/>
          <w:szCs w:val="24"/>
        </w:rPr>
      </w:pPr>
    </w:p>
    <w:p w14:paraId="0E5E9C77" w14:textId="5B3C7568" w:rsidR="00D6124C" w:rsidRDefault="00BD5E33" w:rsidP="0027632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9710E4B" wp14:editId="413E2239">
            <wp:extent cx="5217459" cy="1619623"/>
            <wp:effectExtent l="0" t="0" r="2540" b="0"/>
            <wp:docPr id="1" name="Рисунок 1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5286B" w14:textId="77777777" w:rsidR="00D6124C" w:rsidRDefault="00D6124C" w:rsidP="0027632F">
      <w:pPr>
        <w:jc w:val="both"/>
        <w:rPr>
          <w:sz w:val="24"/>
          <w:szCs w:val="24"/>
        </w:rPr>
      </w:pPr>
    </w:p>
    <w:p w14:paraId="010C6AA4" w14:textId="77777777" w:rsidR="00D6124C" w:rsidRDefault="00D6124C" w:rsidP="0027632F">
      <w:pPr>
        <w:jc w:val="both"/>
        <w:rPr>
          <w:sz w:val="24"/>
          <w:szCs w:val="24"/>
        </w:rPr>
      </w:pPr>
    </w:p>
    <w:p w14:paraId="5463B9EB" w14:textId="77777777" w:rsidR="00D6124C" w:rsidRDefault="00D6124C" w:rsidP="0027632F">
      <w:pPr>
        <w:jc w:val="both"/>
        <w:rPr>
          <w:sz w:val="24"/>
          <w:szCs w:val="24"/>
        </w:rPr>
      </w:pPr>
    </w:p>
    <w:p w14:paraId="3F43B196" w14:textId="77777777" w:rsidR="00D6124C" w:rsidRDefault="00D6124C" w:rsidP="0027632F">
      <w:pPr>
        <w:jc w:val="both"/>
        <w:rPr>
          <w:sz w:val="24"/>
          <w:szCs w:val="24"/>
        </w:rPr>
      </w:pPr>
    </w:p>
    <w:p w14:paraId="4FF4973E" w14:textId="5B056894" w:rsidR="0027632F" w:rsidRDefault="0027632F" w:rsidP="002763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72064">
        <w:rPr>
          <w:sz w:val="24"/>
          <w:szCs w:val="24"/>
        </w:rPr>
        <w:t xml:space="preserve"> </w:t>
      </w:r>
    </w:p>
    <w:p w14:paraId="6F3C6605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14:paraId="7B22B07E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7CD9DA84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535BACBD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E6D3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53C403A5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21CCA65D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4316F3F5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6299E45B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58B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07109136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219F84AF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CA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67D10D59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59F9F63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65673827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43E2156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7EFEC1D2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37CF14D3" w14:textId="77777777" w:rsidR="009F45B8" w:rsidRDefault="009F45B8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E5EB48D" w14:textId="7D77BA03" w:rsidR="009F45B8" w:rsidRPr="00B72064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32414D28" w14:textId="77777777" w:rsidR="009F45B8" w:rsidRPr="005F007F" w:rsidRDefault="009F45B8" w:rsidP="009F45B8">
      <w:pPr>
        <w:spacing w:after="200" w:line="276" w:lineRule="auto"/>
        <w:contextualSpacing/>
        <w:rPr>
          <w:rFonts w:ascii="Calibri" w:hAnsi="Calibri"/>
          <w:sz w:val="24"/>
          <w:szCs w:val="24"/>
          <w:lang w:eastAsia="en-US"/>
        </w:rPr>
      </w:pPr>
    </w:p>
    <w:p w14:paraId="0E39B966" w14:textId="20FD7503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38/11</w:t>
      </w:r>
      <w:r w:rsidRPr="00B72064">
        <w:rPr>
          <w:sz w:val="24"/>
          <w:szCs w:val="24"/>
        </w:rPr>
        <w:t xml:space="preserve">-О  </w:t>
      </w:r>
    </w:p>
    <w:p w14:paraId="367EBEDF" w14:textId="77777777" w:rsidR="00D6124C" w:rsidRDefault="00D6124C" w:rsidP="009F45B8">
      <w:pPr>
        <w:jc w:val="both"/>
        <w:rPr>
          <w:b/>
          <w:sz w:val="24"/>
          <w:szCs w:val="24"/>
        </w:rPr>
      </w:pPr>
    </w:p>
    <w:p w14:paraId="578A2491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  <w:r w:rsidRPr="00D6124C">
        <w:rPr>
          <w:b/>
          <w:sz w:val="24"/>
          <w:szCs w:val="24"/>
        </w:rPr>
        <w:t>Об утверждении перечня должностей,</w:t>
      </w:r>
    </w:p>
    <w:p w14:paraId="69A9B673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  <w:proofErr w:type="gramStart"/>
      <w:r w:rsidRPr="00D6124C">
        <w:rPr>
          <w:b/>
          <w:sz w:val="24"/>
          <w:szCs w:val="24"/>
        </w:rPr>
        <w:t>замещение</w:t>
      </w:r>
      <w:proofErr w:type="gramEnd"/>
      <w:r w:rsidRPr="00D6124C">
        <w:rPr>
          <w:b/>
          <w:sz w:val="24"/>
          <w:szCs w:val="24"/>
        </w:rPr>
        <w:t xml:space="preserve"> которых связано с коррупционными рисками</w:t>
      </w:r>
    </w:p>
    <w:p w14:paraId="2EC94992" w14:textId="77777777" w:rsidR="009F45B8" w:rsidRPr="00D6124C" w:rsidRDefault="009F45B8" w:rsidP="009F45B8">
      <w:pPr>
        <w:jc w:val="both"/>
        <w:rPr>
          <w:b/>
          <w:sz w:val="24"/>
          <w:szCs w:val="24"/>
        </w:rPr>
      </w:pPr>
    </w:p>
    <w:p w14:paraId="2A007940" w14:textId="43C8387E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 13.3</w:t>
      </w:r>
      <w:r w:rsidRPr="00565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25.12.2008г. №273-ФЗ «О противодействии коррупции», с целью осуществления контроля исполнения </w:t>
      </w:r>
      <w:proofErr w:type="spellStart"/>
      <w:r>
        <w:rPr>
          <w:sz w:val="24"/>
          <w:szCs w:val="24"/>
        </w:rPr>
        <w:t>коррупционно</w:t>
      </w:r>
      <w:proofErr w:type="spellEnd"/>
      <w:r>
        <w:rPr>
          <w:sz w:val="24"/>
          <w:szCs w:val="24"/>
        </w:rPr>
        <w:t xml:space="preserve">-опасных функций МБОУ </w:t>
      </w:r>
      <w:r w:rsidR="00D6124C">
        <w:rPr>
          <w:sz w:val="24"/>
          <w:szCs w:val="24"/>
        </w:rPr>
        <w:t>Малощербинич</w:t>
      </w:r>
      <w:r>
        <w:rPr>
          <w:sz w:val="24"/>
          <w:szCs w:val="24"/>
        </w:rPr>
        <w:t>ской ООШ</w:t>
      </w:r>
    </w:p>
    <w:p w14:paraId="6F38439F" w14:textId="77777777" w:rsidR="009F45B8" w:rsidRDefault="009F45B8" w:rsidP="009F45B8">
      <w:pPr>
        <w:jc w:val="both"/>
        <w:rPr>
          <w:sz w:val="24"/>
          <w:szCs w:val="24"/>
        </w:rPr>
      </w:pPr>
    </w:p>
    <w:p w14:paraId="5C870D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41E6A61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перечень должностей, замещение которых связано с коррупционными рисками:</w:t>
      </w:r>
    </w:p>
    <w:p w14:paraId="5DE3D484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1.1.Директор</w:t>
      </w:r>
    </w:p>
    <w:p w14:paraId="085CBE86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1.2.Заместитель директора по учебно-воспитательной работе</w:t>
      </w:r>
    </w:p>
    <w:p w14:paraId="6905C3BD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1.3.Заместитель директора по воспитательной работе</w:t>
      </w:r>
    </w:p>
    <w:p w14:paraId="1D33182F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1.4.и.о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аведующей школьной библиотекой</w:t>
      </w:r>
    </w:p>
    <w:p w14:paraId="4C33737A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1.5.и.о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оцпедагога</w:t>
      </w:r>
    </w:p>
    <w:p w14:paraId="6CE1F632" w14:textId="77777777" w:rsidR="009F45B8" w:rsidRDefault="009F45B8" w:rsidP="009F45B8">
      <w:pPr>
        <w:jc w:val="both"/>
        <w:rPr>
          <w:sz w:val="24"/>
          <w:szCs w:val="24"/>
        </w:rPr>
      </w:pPr>
      <w:r>
        <w:rPr>
          <w:sz w:val="24"/>
          <w:szCs w:val="24"/>
        </w:rPr>
        <w:t>1.6.Председатель ПК</w:t>
      </w:r>
    </w:p>
    <w:p w14:paraId="33AEC511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CADC0A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4B6854AF" w14:textId="0285DFA2" w:rsidR="009F45B8" w:rsidRDefault="00BD5E33" w:rsidP="009F45B8">
      <w:pPr>
        <w:spacing w:after="200" w:line="276" w:lineRule="auto"/>
        <w:rPr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4E0FB27" wp14:editId="260FF4F1">
            <wp:extent cx="5217459" cy="1619623"/>
            <wp:effectExtent l="0" t="0" r="2540" b="0"/>
            <wp:docPr id="4" name="Рисунок 4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58A5F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1BBB820" w14:textId="77777777" w:rsidR="009F45B8" w:rsidRDefault="009F45B8" w:rsidP="009F45B8">
      <w:pPr>
        <w:spacing w:line="276" w:lineRule="auto"/>
        <w:rPr>
          <w:sz w:val="24"/>
          <w:szCs w:val="24"/>
          <w:lang w:eastAsia="en-US"/>
        </w:rPr>
      </w:pPr>
    </w:p>
    <w:p w14:paraId="3FC3C61D" w14:textId="549422C5" w:rsidR="009F45B8" w:rsidRDefault="009F45B8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7010C381" w14:textId="77777777" w:rsidR="0027632F" w:rsidRDefault="0027632F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F06EF8F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123E376E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4FA4A70D" w14:textId="77777777" w:rsidR="00D6124C" w:rsidRDefault="00D6124C" w:rsidP="0027632F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4AE68426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lastRenderedPageBreak/>
        <w:t xml:space="preserve">МУНИЦИПАЛЬНОЕ БЮДЖЕТНОЕ ОБЩЕОБРАЗОВАТЕЛЬНОЕ УЧРЕЖДЕНИЕ </w:t>
      </w:r>
    </w:p>
    <w:p w14:paraId="08688D6F" w14:textId="77777777" w:rsidR="00D6124C" w:rsidRDefault="00D6124C" w:rsidP="00D6124C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14:paraId="2E0696D2" w14:textId="77777777" w:rsidR="00D6124C" w:rsidRPr="00C7041D" w:rsidRDefault="00D6124C" w:rsidP="00D6124C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D6124C" w14:paraId="38B6298F" w14:textId="77777777" w:rsidTr="00F93D6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B24E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Брянская область,</w:t>
            </w:r>
          </w:p>
          <w:p w14:paraId="73C94721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Злынковский район, </w:t>
            </w:r>
          </w:p>
          <w:p w14:paraId="0BBAB34E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lang w:eastAsia="en-US"/>
              </w:rPr>
              <w:t>. Малые Щербиничи</w:t>
            </w:r>
          </w:p>
          <w:p w14:paraId="147D639F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ул.  Молодёжная, д. 16</w:t>
            </w:r>
          </w:p>
          <w:p w14:paraId="29638BA7" w14:textId="77777777" w:rsidR="00D6124C" w:rsidRDefault="00D6124C" w:rsidP="00F93D6B">
            <w:pPr>
              <w:spacing w:line="276" w:lineRule="auto"/>
              <w:ind w:right="99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4AE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Телефон/факс:</w:t>
            </w:r>
          </w:p>
          <w:p w14:paraId="44E4BE32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 (483-58) 93-3-27</w:t>
            </w:r>
          </w:p>
          <w:p w14:paraId="16616F17" w14:textId="77777777" w:rsidR="00D6124C" w:rsidRDefault="00D6124C" w:rsidP="00F93D6B">
            <w:pPr>
              <w:spacing w:line="276" w:lineRule="auto"/>
              <w:ind w:right="-91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808D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3213002424,  КПП 324101001,</w:t>
            </w:r>
          </w:p>
          <w:p w14:paraId="292367BB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ОГРН 1023201322143, ОКПО 57335192, </w:t>
            </w:r>
          </w:p>
          <w:p w14:paraId="4E4F47DA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lang w:eastAsia="en-US"/>
              </w:rPr>
              <w:t xml:space="preserve">/с 03234643156230002700, </w:t>
            </w:r>
          </w:p>
          <w:p w14:paraId="528444A5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lang w:eastAsia="en-US"/>
              </w:rPr>
              <w:t>/с 21276Ч21290, БИК 011501101</w:t>
            </w:r>
          </w:p>
          <w:p w14:paraId="374A4E9A" w14:textId="77777777" w:rsidR="00D6124C" w:rsidRDefault="00D6124C" w:rsidP="00F93D6B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Отделение Брянск г. Брянск</w:t>
            </w:r>
          </w:p>
        </w:tc>
      </w:tr>
    </w:tbl>
    <w:p w14:paraId="3F6534F5" w14:textId="77777777" w:rsidR="00D6124C" w:rsidRDefault="00D6124C" w:rsidP="00D6124C">
      <w:pPr>
        <w:ind w:right="700"/>
        <w:jc w:val="right"/>
        <w:rPr>
          <w:rFonts w:eastAsia="Calibri"/>
          <w:lang w:eastAsia="en-US"/>
        </w:rPr>
      </w:pPr>
    </w:p>
    <w:p w14:paraId="28AD64F6" w14:textId="77777777" w:rsidR="00D6124C" w:rsidRDefault="00D6124C" w:rsidP="00D6124C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61EFDA81" w14:textId="3EEFC747" w:rsidR="009F45B8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B72064">
        <w:rPr>
          <w:sz w:val="24"/>
          <w:szCs w:val="24"/>
          <w:lang w:eastAsia="en-US"/>
        </w:rPr>
        <w:t xml:space="preserve">                                                          ПРИКАЗ</w:t>
      </w:r>
    </w:p>
    <w:p w14:paraId="478E3427" w14:textId="0FBCC08B" w:rsidR="00D6124C" w:rsidRDefault="00D6124C" w:rsidP="00D6124C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сентября  2024</w:t>
      </w:r>
      <w:r w:rsidRPr="00B7206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</w:t>
      </w:r>
      <w:r w:rsidRPr="00B72064">
        <w:rPr>
          <w:sz w:val="24"/>
          <w:szCs w:val="24"/>
        </w:rPr>
        <w:t xml:space="preserve">№ </w:t>
      </w:r>
      <w:r>
        <w:rPr>
          <w:sz w:val="24"/>
          <w:szCs w:val="24"/>
        </w:rPr>
        <w:t>38/12</w:t>
      </w:r>
      <w:r w:rsidRPr="00B72064">
        <w:rPr>
          <w:sz w:val="24"/>
          <w:szCs w:val="24"/>
        </w:rPr>
        <w:t xml:space="preserve">-О  </w:t>
      </w:r>
    </w:p>
    <w:p w14:paraId="35738F44" w14:textId="77777777" w:rsidR="00D6124C" w:rsidRP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  <w:r w:rsidRPr="00D6124C">
        <w:rPr>
          <w:b/>
          <w:sz w:val="24"/>
          <w:szCs w:val="24"/>
          <w:lang w:eastAsia="en-US"/>
        </w:rPr>
        <w:t>О назначении лица, ответственного за</w:t>
      </w:r>
    </w:p>
    <w:p w14:paraId="24DEAE65" w14:textId="77777777" w:rsid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  <w:r w:rsidRPr="00D6124C">
        <w:rPr>
          <w:b/>
          <w:sz w:val="24"/>
          <w:szCs w:val="24"/>
          <w:lang w:eastAsia="en-US"/>
        </w:rPr>
        <w:t xml:space="preserve">профилактику коррупционных и иных правонарушений </w:t>
      </w:r>
    </w:p>
    <w:p w14:paraId="7C046F05" w14:textId="0DD52067" w:rsidR="00D6124C" w:rsidRDefault="00D6124C" w:rsidP="00D6124C">
      <w:pPr>
        <w:spacing w:line="276" w:lineRule="auto"/>
        <w:outlineLvl w:val="0"/>
        <w:rPr>
          <w:sz w:val="23"/>
          <w:szCs w:val="23"/>
        </w:rPr>
      </w:pPr>
      <w:r w:rsidRPr="00D6124C">
        <w:rPr>
          <w:b/>
          <w:sz w:val="24"/>
          <w:szCs w:val="24"/>
          <w:lang w:eastAsia="en-US"/>
        </w:rPr>
        <w:t>в 2024-2025 учебном году</w:t>
      </w:r>
      <w:r>
        <w:rPr>
          <w:sz w:val="23"/>
          <w:szCs w:val="23"/>
        </w:rPr>
        <w:t xml:space="preserve">  </w:t>
      </w:r>
    </w:p>
    <w:p w14:paraId="7D28E4CE" w14:textId="77777777" w:rsidR="00D6124C" w:rsidRDefault="00D6124C" w:rsidP="00D6124C">
      <w:pPr>
        <w:spacing w:line="276" w:lineRule="auto"/>
        <w:outlineLvl w:val="0"/>
        <w:rPr>
          <w:sz w:val="23"/>
          <w:szCs w:val="23"/>
        </w:rPr>
      </w:pPr>
    </w:p>
    <w:p w14:paraId="2D4BE80A" w14:textId="77CFE248" w:rsidR="00D6124C" w:rsidRDefault="00D6124C" w:rsidP="00D6124C">
      <w:pPr>
        <w:spacing w:line="276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Во исполнение статьи 13.3 Федерального закона от 25.12.2008 </w:t>
      </w:r>
      <w:r>
        <w:rPr>
          <w:rFonts w:ascii="Arial" w:hAnsi="Arial" w:cs="Arial"/>
          <w:w w:val="92"/>
          <w:sz w:val="25"/>
          <w:szCs w:val="25"/>
        </w:rPr>
        <w:t xml:space="preserve">№ </w:t>
      </w:r>
      <w:r>
        <w:rPr>
          <w:sz w:val="23"/>
          <w:szCs w:val="23"/>
        </w:rPr>
        <w:t xml:space="preserve">273-ФЗ «О противодействии коррупции»  </w:t>
      </w:r>
    </w:p>
    <w:p w14:paraId="339D13CF" w14:textId="77777777" w:rsidR="00BD5E33" w:rsidRDefault="00D6124C" w:rsidP="00BD5E33">
      <w:pPr>
        <w:pStyle w:val="a3"/>
        <w:spacing w:line="287" w:lineRule="exact"/>
        <w:ind w:left="782" w:right="705"/>
        <w:rPr>
          <w:sz w:val="23"/>
          <w:szCs w:val="23"/>
        </w:rPr>
      </w:pPr>
      <w:r w:rsidRPr="00D6124C">
        <w:rPr>
          <w:b/>
          <w:sz w:val="23"/>
          <w:szCs w:val="23"/>
        </w:rPr>
        <w:t>ПРИКАЗЫВАЮ:</w:t>
      </w:r>
      <w:r w:rsidR="00BD5E33" w:rsidRPr="00BD5E33">
        <w:rPr>
          <w:sz w:val="23"/>
          <w:szCs w:val="23"/>
        </w:rPr>
        <w:t xml:space="preserve"> </w:t>
      </w:r>
    </w:p>
    <w:p w14:paraId="282B3708" w14:textId="77777777" w:rsidR="00BD5E33" w:rsidRDefault="00BD5E33" w:rsidP="00BD5E33">
      <w:pPr>
        <w:pStyle w:val="a3"/>
        <w:spacing w:line="287" w:lineRule="exact"/>
        <w:ind w:left="782" w:right="705"/>
        <w:rPr>
          <w:sz w:val="23"/>
          <w:szCs w:val="23"/>
        </w:rPr>
      </w:pPr>
    </w:p>
    <w:p w14:paraId="7CB35A20" w14:textId="2C0DCAD6" w:rsidR="00BD5E33" w:rsidRPr="00BD5E33" w:rsidRDefault="00BD5E33" w:rsidP="00BD5E33">
      <w:pPr>
        <w:pStyle w:val="a3"/>
        <w:numPr>
          <w:ilvl w:val="0"/>
          <w:numId w:val="1"/>
        </w:numPr>
        <w:tabs>
          <w:tab w:val="left" w:pos="10632"/>
        </w:tabs>
        <w:ind w:left="782" w:hanging="350"/>
        <w:jc w:val="both"/>
      </w:pPr>
      <w:r w:rsidRPr="00BD5E33">
        <w:t xml:space="preserve">Назначить заместителя директора по УВР  Липинскую С.А. лицом, ответственным за профилактику коррупционных и иных правонарушений в 2024-2025 учебном году с 0l.09.2024г. </w:t>
      </w:r>
    </w:p>
    <w:p w14:paraId="079579B6" w14:textId="77777777" w:rsidR="00BD5E33" w:rsidRPr="00BD5E33" w:rsidRDefault="00BD5E33" w:rsidP="00BD5E33">
      <w:pPr>
        <w:pStyle w:val="a3"/>
        <w:numPr>
          <w:ilvl w:val="0"/>
          <w:numId w:val="1"/>
        </w:numPr>
        <w:ind w:left="777" w:hanging="364"/>
        <w:jc w:val="both"/>
      </w:pPr>
      <w:r w:rsidRPr="00BD5E33">
        <w:t xml:space="preserve">Возложить на Липинскую С.А. исполнение следующих обязанностей: </w:t>
      </w:r>
    </w:p>
    <w:p w14:paraId="0C6AE6CE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>разработка и представление на утверждение проектов локальных нормативных актов</w:t>
      </w:r>
      <w:proofErr w:type="gramStart"/>
      <w:r w:rsidRPr="00BD5E33">
        <w:t>.</w:t>
      </w:r>
      <w:proofErr w:type="gramEnd"/>
      <w:r w:rsidRPr="00BD5E33">
        <w:t xml:space="preserve"> </w:t>
      </w:r>
      <w:proofErr w:type="gramStart"/>
      <w:r w:rsidRPr="00BD5E33">
        <w:t>н</w:t>
      </w:r>
      <w:proofErr w:type="gramEnd"/>
      <w:r w:rsidRPr="00BD5E33">
        <w:t xml:space="preserve">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14:paraId="7C251C56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проведение контрольных мероприятий, направленных на выявление коррупционных правонарушений: работниками школы; </w:t>
      </w:r>
    </w:p>
    <w:p w14:paraId="36BD1597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организация проведения оценки коррупционных рисков; </w:t>
      </w:r>
    </w:p>
    <w:p w14:paraId="0EF20F8F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прием и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работниками, контрагентами организации или иными лицами; </w:t>
      </w:r>
    </w:p>
    <w:p w14:paraId="774BA249" w14:textId="77777777" w:rsidR="00BD5E33" w:rsidRPr="00BD5E33" w:rsidRDefault="00BD5E33" w:rsidP="00BD5E33">
      <w:pPr>
        <w:pStyle w:val="a3"/>
        <w:numPr>
          <w:ilvl w:val="0"/>
          <w:numId w:val="2"/>
        </w:numPr>
        <w:ind w:left="652" w:right="9" w:hanging="359"/>
      </w:pPr>
      <w:r w:rsidRPr="00BD5E33">
        <w:t xml:space="preserve">организация </w:t>
      </w:r>
      <w:proofErr w:type="gramStart"/>
      <w:r w:rsidRPr="00BD5E33">
        <w:t>обучающих</w:t>
      </w:r>
      <w:proofErr w:type="gramEnd"/>
      <w:r w:rsidRPr="00BD5E33">
        <w:t xml:space="preserve"> мероприятий по вопросам профилактики и противодействия коррупции и индивидуального консультирования работников; </w:t>
      </w:r>
    </w:p>
    <w:p w14:paraId="2B9DB359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оказание содействия уполномоченным представителям контрольно-надзорных и правоохранительных органов при проведении ими проверок деятельности по вопросам предупреждения и противодействия коррупции; </w:t>
      </w:r>
    </w:p>
    <w:p w14:paraId="5BF6154D" w14:textId="77777777" w:rsidR="00BD5E33" w:rsidRPr="00BD5E33" w:rsidRDefault="00BD5E33" w:rsidP="00BD5E33">
      <w:pPr>
        <w:pStyle w:val="a3"/>
        <w:numPr>
          <w:ilvl w:val="0"/>
          <w:numId w:val="2"/>
        </w:numPr>
        <w:ind w:left="643" w:right="23" w:hanging="355"/>
        <w:jc w:val="both"/>
      </w:pPr>
      <w:r w:rsidRPr="00BD5E33"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4F7D096D" w14:textId="177A76EE" w:rsidR="00BD5E33" w:rsidRPr="00BD5E33" w:rsidRDefault="00BD5E33" w:rsidP="00BD5E33">
      <w:pPr>
        <w:pStyle w:val="a3"/>
        <w:numPr>
          <w:ilvl w:val="0"/>
          <w:numId w:val="2"/>
        </w:numPr>
        <w:spacing w:line="321" w:lineRule="exact"/>
        <w:ind w:left="379" w:hanging="355"/>
        <w:jc w:val="both"/>
        <w:rPr>
          <w:w w:val="92"/>
        </w:rPr>
      </w:pPr>
      <w:r w:rsidRPr="00BD5E33">
        <w:t>проведение оценки результатов антикоррупционной работы и подготовка соответствующих отчетных матер</w:t>
      </w:r>
      <w:r w:rsidRPr="00BD5E33">
        <w:rPr>
          <w:w w:val="111"/>
        </w:rPr>
        <w:t>иалов.</w:t>
      </w:r>
    </w:p>
    <w:p w14:paraId="0ADF7FC1" w14:textId="77777777" w:rsidR="00BD5E33" w:rsidRPr="00BD5E33" w:rsidRDefault="00BD5E33" w:rsidP="00BD5E33">
      <w:pPr>
        <w:pStyle w:val="a3"/>
        <w:spacing w:before="23" w:line="369" w:lineRule="exact"/>
        <w:ind w:left="143" w:right="33"/>
        <w:rPr>
          <w:w w:val="92"/>
        </w:rPr>
      </w:pPr>
      <w:r w:rsidRPr="00BD5E33">
        <w:rPr>
          <w:w w:val="107"/>
        </w:rPr>
        <w:t xml:space="preserve">3. </w:t>
      </w:r>
      <w:r w:rsidRPr="00BD5E33">
        <w:rPr>
          <w:w w:val="92"/>
        </w:rPr>
        <w:t>Контроль исполнения настоящего приказа оставляю за собой.</w:t>
      </w:r>
    </w:p>
    <w:p w14:paraId="0A9C1F1D" w14:textId="77777777" w:rsidR="00BD5E33" w:rsidRDefault="00BD5E33" w:rsidP="00BD5E33">
      <w:pPr>
        <w:pStyle w:val="a3"/>
        <w:ind w:left="652" w:right="9"/>
        <w:rPr>
          <w:sz w:val="23"/>
          <w:szCs w:val="23"/>
        </w:rPr>
      </w:pPr>
    </w:p>
    <w:p w14:paraId="4D349000" w14:textId="3FB6C5CF" w:rsidR="00BD5E33" w:rsidRPr="00A24503" w:rsidRDefault="00BD5E33" w:rsidP="00BD5E33">
      <w:pPr>
        <w:pStyle w:val="a3"/>
        <w:ind w:left="652" w:right="9"/>
        <w:rPr>
          <w:sz w:val="23"/>
          <w:szCs w:val="23"/>
        </w:rPr>
        <w:sectPr w:rsidR="00BD5E33" w:rsidRPr="00A24503" w:rsidSect="00D6124C">
          <w:pgSz w:w="11900" w:h="16840"/>
          <w:pgMar w:top="426" w:right="701" w:bottom="360" w:left="567" w:header="720" w:footer="720" w:gutter="0"/>
          <w:cols w:space="720"/>
          <w:noEndnote/>
          <w:rtlGutter/>
          <w:docGrid w:linePitch="354"/>
        </w:sectPr>
      </w:pPr>
      <w:r w:rsidRPr="00BD5E33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61CF671F" wp14:editId="6CB3F0B1">
            <wp:extent cx="5217459" cy="1619623"/>
            <wp:effectExtent l="0" t="0" r="2540" b="0"/>
            <wp:docPr id="5" name="Рисунок 5" descr="C:\Users\99E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7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10255" r="16729" b="2895"/>
                    <a:stretch/>
                  </pic:blipFill>
                  <pic:spPr bwMode="auto">
                    <a:xfrm>
                      <a:off x="0" y="0"/>
                      <a:ext cx="5217891" cy="161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19449" w14:textId="77777777" w:rsidR="00D6124C" w:rsidRPr="00D6124C" w:rsidRDefault="00D6124C" w:rsidP="00D6124C">
      <w:pPr>
        <w:spacing w:line="276" w:lineRule="auto"/>
        <w:outlineLvl w:val="0"/>
        <w:rPr>
          <w:b/>
          <w:sz w:val="24"/>
          <w:szCs w:val="24"/>
          <w:lang w:eastAsia="en-US"/>
        </w:rPr>
      </w:pPr>
    </w:p>
    <w:p w14:paraId="0C5DE50D" w14:textId="77777777" w:rsidR="00D6124C" w:rsidRPr="00A24503" w:rsidRDefault="00D6124C" w:rsidP="009F45B8">
      <w:pPr>
        <w:spacing w:after="200" w:line="276" w:lineRule="auto"/>
        <w:outlineLvl w:val="0"/>
        <w:rPr>
          <w:sz w:val="24"/>
          <w:szCs w:val="24"/>
          <w:lang w:eastAsia="en-US"/>
        </w:rPr>
      </w:pPr>
    </w:p>
    <w:p w14:paraId="00C3700C" w14:textId="77777777" w:rsidR="009F45B8" w:rsidRDefault="009F45B8" w:rsidP="009F45B8">
      <w:pPr>
        <w:spacing w:after="200" w:line="276" w:lineRule="auto"/>
        <w:rPr>
          <w:sz w:val="24"/>
          <w:szCs w:val="24"/>
          <w:lang w:eastAsia="en-US"/>
        </w:rPr>
      </w:pPr>
    </w:p>
    <w:p w14:paraId="527B20AD" w14:textId="77777777" w:rsidR="009F45B8" w:rsidRDefault="009F45B8" w:rsidP="009F45B8">
      <w:pPr>
        <w:spacing w:line="276" w:lineRule="auto"/>
        <w:outlineLvl w:val="0"/>
        <w:rPr>
          <w:sz w:val="24"/>
          <w:szCs w:val="24"/>
          <w:lang w:eastAsia="en-US"/>
        </w:rPr>
      </w:pPr>
    </w:p>
    <w:p w14:paraId="4E292180" w14:textId="1752CCCC" w:rsidR="00B573B3" w:rsidRDefault="00B573B3"/>
    <w:sectPr w:rsidR="00B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E3E8E"/>
    <w:lvl w:ilvl="0">
      <w:numFmt w:val="bullet"/>
      <w:lvlText w:val="*"/>
      <w:lvlJc w:val="left"/>
    </w:lvl>
  </w:abstractNum>
  <w:abstractNum w:abstractNumId="1">
    <w:nsid w:val="6B5726AD"/>
    <w:multiLevelType w:val="singleLevel"/>
    <w:tmpl w:val="DF6E03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2F"/>
    <w:rsid w:val="0027632F"/>
    <w:rsid w:val="007A23E1"/>
    <w:rsid w:val="009F45B8"/>
    <w:rsid w:val="00B573B3"/>
    <w:rsid w:val="00BC4639"/>
    <w:rsid w:val="00BD5E33"/>
    <w:rsid w:val="00D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9F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3</cp:revision>
  <dcterms:created xsi:type="dcterms:W3CDTF">2025-01-20T17:26:00Z</dcterms:created>
  <dcterms:modified xsi:type="dcterms:W3CDTF">2025-03-17T09:37:00Z</dcterms:modified>
</cp:coreProperties>
</file>