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72371" w14:textId="1508875A" w:rsidR="00171A9B" w:rsidRPr="00C5470D" w:rsidRDefault="00171A9B" w:rsidP="00171A9B">
      <w:pPr>
        <w:ind w:right="76"/>
        <w:jc w:val="center"/>
        <w:rPr>
          <w:b/>
        </w:rPr>
      </w:pPr>
      <w:r w:rsidRPr="00C5470D">
        <w:rPr>
          <w:b/>
        </w:rPr>
        <w:t>МУНИЦИПАЛЬНОЕ БЮДЖЕТНОЕ ОБЩЕОБРАЗОВАТЕЛЬНОЕ УЧРЕЖДЕНИЕ</w:t>
      </w:r>
    </w:p>
    <w:p w14:paraId="07A76AB0" w14:textId="77777777" w:rsidR="00171A9B" w:rsidRPr="00C5470D" w:rsidRDefault="00171A9B" w:rsidP="00171A9B">
      <w:pPr>
        <w:ind w:right="76"/>
        <w:jc w:val="center"/>
        <w:rPr>
          <w:b/>
        </w:rPr>
      </w:pPr>
      <w:r w:rsidRPr="00C5470D">
        <w:rPr>
          <w:b/>
        </w:rPr>
        <w:t>МАЛОЩЕРБИНИЧСКАЯ ОСНОВНАЯ ОБЩЕОБРАЗОВАТЕЛЬНАЯ ШКОЛА</w:t>
      </w:r>
    </w:p>
    <w:p w14:paraId="3CB4A41A" w14:textId="77777777" w:rsidR="00171A9B" w:rsidRPr="00C5470D" w:rsidRDefault="00171A9B" w:rsidP="00171A9B">
      <w:pPr>
        <w:ind w:right="76"/>
        <w:jc w:val="center"/>
        <w:rPr>
          <w:b/>
          <w:sz w:val="16"/>
          <w:szCs w:val="16"/>
        </w:rPr>
      </w:pP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102"/>
        <w:gridCol w:w="4764"/>
      </w:tblGrid>
      <w:tr w:rsidR="00171A9B" w:rsidRPr="00C5470D" w14:paraId="2E6EA3F3" w14:textId="77777777" w:rsidTr="00DC6FCE">
        <w:trPr>
          <w:trHeight w:val="114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3BD4" w14:textId="77777777" w:rsidR="00171A9B" w:rsidRPr="00C5470D" w:rsidRDefault="00171A9B" w:rsidP="00DC6FCE">
            <w:pPr>
              <w:ind w:right="99"/>
              <w:jc w:val="center"/>
              <w:rPr>
                <w:b/>
                <w:sz w:val="20"/>
                <w:lang w:eastAsia="en-US"/>
              </w:rPr>
            </w:pPr>
            <w:r w:rsidRPr="00C5470D">
              <w:rPr>
                <w:b/>
                <w:sz w:val="20"/>
                <w:lang w:eastAsia="en-US"/>
              </w:rPr>
              <w:t>Брянская область,</w:t>
            </w:r>
          </w:p>
          <w:p w14:paraId="4BEC31AC" w14:textId="77777777" w:rsidR="00171A9B" w:rsidRPr="00C5470D" w:rsidRDefault="00171A9B" w:rsidP="00DC6FCE">
            <w:pPr>
              <w:ind w:right="99"/>
              <w:jc w:val="center"/>
              <w:rPr>
                <w:b/>
                <w:sz w:val="20"/>
                <w:lang w:eastAsia="en-US"/>
              </w:rPr>
            </w:pPr>
            <w:r w:rsidRPr="00C5470D">
              <w:rPr>
                <w:b/>
                <w:sz w:val="20"/>
                <w:lang w:eastAsia="en-US"/>
              </w:rPr>
              <w:t xml:space="preserve">Злынковский район, </w:t>
            </w:r>
          </w:p>
          <w:p w14:paraId="3F3A5E7D" w14:textId="77777777" w:rsidR="00171A9B" w:rsidRPr="00C5470D" w:rsidRDefault="00171A9B" w:rsidP="00DC6FCE">
            <w:pPr>
              <w:ind w:right="99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C5470D">
              <w:rPr>
                <w:b/>
                <w:sz w:val="20"/>
                <w:lang w:eastAsia="en-US"/>
              </w:rPr>
              <w:t>с</w:t>
            </w:r>
            <w:proofErr w:type="gramEnd"/>
            <w:r w:rsidRPr="00C5470D">
              <w:rPr>
                <w:b/>
                <w:sz w:val="20"/>
                <w:lang w:eastAsia="en-US"/>
              </w:rPr>
              <w:t>. Малые Щербиничи</w:t>
            </w:r>
          </w:p>
          <w:p w14:paraId="3D47B46E" w14:textId="77777777" w:rsidR="00171A9B" w:rsidRPr="00C5470D" w:rsidRDefault="00171A9B" w:rsidP="00DC6FCE">
            <w:pPr>
              <w:ind w:right="99"/>
              <w:jc w:val="center"/>
              <w:rPr>
                <w:b/>
                <w:sz w:val="20"/>
                <w:lang w:eastAsia="en-US"/>
              </w:rPr>
            </w:pPr>
            <w:r w:rsidRPr="00C5470D">
              <w:rPr>
                <w:b/>
                <w:sz w:val="20"/>
                <w:lang w:eastAsia="en-US"/>
              </w:rPr>
              <w:t>ул.  Молодёжная, д. 16</w:t>
            </w:r>
          </w:p>
          <w:p w14:paraId="02E1C3B2" w14:textId="77777777" w:rsidR="00171A9B" w:rsidRPr="00C5470D" w:rsidRDefault="00171A9B" w:rsidP="00DC6FCE">
            <w:pPr>
              <w:ind w:right="99"/>
              <w:jc w:val="center"/>
              <w:rPr>
                <w:b/>
                <w:sz w:val="20"/>
                <w:lang w:eastAsia="en-US"/>
              </w:rPr>
            </w:pPr>
            <w:r w:rsidRPr="00C5470D">
              <w:rPr>
                <w:b/>
                <w:sz w:val="20"/>
                <w:lang w:eastAsia="en-US"/>
              </w:rPr>
              <w:t>Почтовый индекс: 243612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2E13" w14:textId="77777777" w:rsidR="00171A9B" w:rsidRPr="00C5470D" w:rsidRDefault="00171A9B" w:rsidP="00DC6FCE">
            <w:pPr>
              <w:ind w:right="-91"/>
              <w:jc w:val="center"/>
              <w:rPr>
                <w:b/>
                <w:sz w:val="20"/>
                <w:lang w:eastAsia="en-US"/>
              </w:rPr>
            </w:pPr>
            <w:r w:rsidRPr="00C5470D">
              <w:rPr>
                <w:b/>
                <w:sz w:val="20"/>
                <w:lang w:eastAsia="en-US"/>
              </w:rPr>
              <w:t>Телефон/факс:</w:t>
            </w:r>
          </w:p>
          <w:p w14:paraId="3C7D6167" w14:textId="77777777" w:rsidR="00171A9B" w:rsidRPr="00C5470D" w:rsidRDefault="00171A9B" w:rsidP="00DC6FCE">
            <w:pPr>
              <w:ind w:right="-91"/>
              <w:jc w:val="center"/>
              <w:rPr>
                <w:b/>
                <w:sz w:val="20"/>
                <w:lang w:eastAsia="en-US"/>
              </w:rPr>
            </w:pPr>
            <w:r w:rsidRPr="00C5470D">
              <w:rPr>
                <w:b/>
                <w:sz w:val="20"/>
                <w:lang w:eastAsia="en-US"/>
              </w:rPr>
              <w:t>8 (483-58) 93-3-27</w:t>
            </w:r>
          </w:p>
          <w:p w14:paraId="310E7660" w14:textId="77777777" w:rsidR="00171A9B" w:rsidRPr="00C5470D" w:rsidRDefault="00171A9B" w:rsidP="00DC6FCE">
            <w:pPr>
              <w:ind w:right="-91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FF12" w14:textId="77777777" w:rsidR="00171A9B" w:rsidRPr="00C5470D" w:rsidRDefault="00171A9B" w:rsidP="00DC6FCE">
            <w:pPr>
              <w:jc w:val="center"/>
              <w:rPr>
                <w:b/>
                <w:sz w:val="20"/>
                <w:lang w:eastAsia="en-US"/>
              </w:rPr>
            </w:pPr>
            <w:r w:rsidRPr="00C5470D">
              <w:rPr>
                <w:b/>
                <w:sz w:val="20"/>
                <w:lang w:eastAsia="en-US"/>
              </w:rPr>
              <w:t>ИНН 3213002424,  КПП 324101001,</w:t>
            </w:r>
          </w:p>
          <w:p w14:paraId="3648FFE0" w14:textId="77777777" w:rsidR="00171A9B" w:rsidRPr="00C5470D" w:rsidRDefault="00171A9B" w:rsidP="00DC6FCE">
            <w:pPr>
              <w:jc w:val="center"/>
              <w:rPr>
                <w:b/>
                <w:sz w:val="20"/>
                <w:lang w:eastAsia="en-US"/>
              </w:rPr>
            </w:pPr>
            <w:r w:rsidRPr="00C5470D">
              <w:rPr>
                <w:b/>
                <w:sz w:val="20"/>
                <w:lang w:eastAsia="en-US"/>
              </w:rPr>
              <w:t xml:space="preserve">ОГРН 1023201322143, ОКПО 57335192, </w:t>
            </w:r>
          </w:p>
          <w:p w14:paraId="298CFFE8" w14:textId="77777777" w:rsidR="00171A9B" w:rsidRPr="00C5470D" w:rsidRDefault="00171A9B" w:rsidP="00DC6FCE">
            <w:pPr>
              <w:jc w:val="center"/>
              <w:rPr>
                <w:b/>
                <w:sz w:val="20"/>
                <w:lang w:eastAsia="en-US"/>
              </w:rPr>
            </w:pPr>
            <w:r w:rsidRPr="00C5470D">
              <w:rPr>
                <w:b/>
                <w:sz w:val="20"/>
                <w:lang w:eastAsia="en-US"/>
              </w:rPr>
              <w:t xml:space="preserve">ОКТМО 15623437  </w:t>
            </w:r>
            <w:proofErr w:type="gramStart"/>
            <w:r w:rsidRPr="00C5470D">
              <w:rPr>
                <w:b/>
                <w:sz w:val="20"/>
                <w:lang w:eastAsia="en-US"/>
              </w:rPr>
              <w:t>Р</w:t>
            </w:r>
            <w:proofErr w:type="gramEnd"/>
            <w:r w:rsidRPr="00C5470D">
              <w:rPr>
                <w:b/>
                <w:sz w:val="20"/>
                <w:lang w:eastAsia="en-US"/>
              </w:rPr>
              <w:t xml:space="preserve">/с 03234643156230002700, </w:t>
            </w:r>
          </w:p>
          <w:p w14:paraId="21421E5B" w14:textId="77777777" w:rsidR="00171A9B" w:rsidRPr="00C5470D" w:rsidRDefault="00171A9B" w:rsidP="00DC6FCE">
            <w:pPr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C5470D">
              <w:rPr>
                <w:b/>
                <w:sz w:val="20"/>
                <w:lang w:eastAsia="en-US"/>
              </w:rPr>
              <w:t>л</w:t>
            </w:r>
            <w:proofErr w:type="gramEnd"/>
            <w:r w:rsidRPr="00C5470D">
              <w:rPr>
                <w:b/>
                <w:sz w:val="20"/>
                <w:lang w:eastAsia="en-US"/>
              </w:rPr>
              <w:t>/с 21276Ч21290, БИК 011501101</w:t>
            </w:r>
          </w:p>
          <w:p w14:paraId="00934FF2" w14:textId="77777777" w:rsidR="00171A9B" w:rsidRPr="00C5470D" w:rsidRDefault="00171A9B" w:rsidP="00DC6FCE">
            <w:pPr>
              <w:jc w:val="center"/>
              <w:rPr>
                <w:b/>
                <w:sz w:val="20"/>
                <w:lang w:eastAsia="en-US"/>
              </w:rPr>
            </w:pPr>
            <w:r w:rsidRPr="00C5470D">
              <w:rPr>
                <w:b/>
                <w:sz w:val="20"/>
                <w:lang w:eastAsia="en-US"/>
              </w:rPr>
              <w:t>Отделение Брянск г. Брянск</w:t>
            </w:r>
          </w:p>
        </w:tc>
      </w:tr>
    </w:tbl>
    <w:p w14:paraId="704C12C9" w14:textId="77777777" w:rsidR="00171A9B" w:rsidRDefault="00171A9B" w:rsidP="00832305">
      <w:pPr>
        <w:tabs>
          <w:tab w:val="left" w:pos="8946"/>
        </w:tabs>
        <w:spacing w:after="200" w:line="276" w:lineRule="auto"/>
        <w:ind w:right="-788"/>
        <w:rPr>
          <w:b/>
          <w:bCs/>
          <w:sz w:val="24"/>
          <w:szCs w:val="24"/>
          <w:lang w:eastAsia="en-US"/>
        </w:rPr>
      </w:pPr>
    </w:p>
    <w:p w14:paraId="2CD7728E" w14:textId="1F9DACA7" w:rsidR="00832305" w:rsidRPr="00171A9B" w:rsidRDefault="00171A9B" w:rsidP="00171A9B">
      <w:pPr>
        <w:tabs>
          <w:tab w:val="left" w:pos="8946"/>
        </w:tabs>
        <w:spacing w:after="200" w:line="276" w:lineRule="auto"/>
        <w:ind w:right="-788"/>
        <w:jc w:val="center"/>
        <w:rPr>
          <w:b/>
          <w:bCs/>
          <w:sz w:val="24"/>
          <w:szCs w:val="24"/>
          <w:lang w:eastAsia="en-US"/>
        </w:rPr>
      </w:pPr>
      <w:r w:rsidRPr="00171A9B">
        <w:rPr>
          <w:b/>
          <w:bCs/>
          <w:sz w:val="24"/>
          <w:szCs w:val="24"/>
          <w:lang w:eastAsia="en-US"/>
        </w:rPr>
        <w:t>ПРИКАЗ</w:t>
      </w:r>
    </w:p>
    <w:p w14:paraId="60528DF9" w14:textId="24697EAB" w:rsidR="00832305" w:rsidRDefault="00171A9B" w:rsidP="00832305">
      <w:pPr>
        <w:tabs>
          <w:tab w:val="left" w:pos="8946"/>
        </w:tabs>
        <w:spacing w:line="276" w:lineRule="auto"/>
        <w:ind w:right="-788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От   2  сентября </w:t>
      </w:r>
      <w:r w:rsidR="00832305">
        <w:rPr>
          <w:bCs/>
          <w:sz w:val="24"/>
          <w:szCs w:val="24"/>
          <w:lang w:eastAsia="en-US"/>
        </w:rPr>
        <w:t>2024 года  №</w:t>
      </w:r>
      <w:r>
        <w:rPr>
          <w:bCs/>
          <w:sz w:val="24"/>
          <w:szCs w:val="24"/>
          <w:lang w:eastAsia="en-US"/>
        </w:rPr>
        <w:t>62/11</w:t>
      </w:r>
      <w:r w:rsidR="00832305">
        <w:rPr>
          <w:bCs/>
          <w:sz w:val="24"/>
          <w:szCs w:val="24"/>
          <w:lang w:eastAsia="en-US"/>
        </w:rPr>
        <w:t>-О</w:t>
      </w:r>
    </w:p>
    <w:p w14:paraId="5A1D61DF" w14:textId="77777777" w:rsidR="00832305" w:rsidRPr="00171A9B" w:rsidRDefault="00832305" w:rsidP="00832305">
      <w:pPr>
        <w:tabs>
          <w:tab w:val="left" w:pos="8946"/>
        </w:tabs>
        <w:spacing w:line="276" w:lineRule="auto"/>
        <w:ind w:right="-788"/>
        <w:rPr>
          <w:b/>
          <w:bCs/>
          <w:sz w:val="24"/>
          <w:szCs w:val="24"/>
          <w:lang w:eastAsia="en-US"/>
        </w:rPr>
      </w:pPr>
      <w:r w:rsidRPr="00171A9B">
        <w:rPr>
          <w:b/>
          <w:bCs/>
          <w:sz w:val="24"/>
          <w:szCs w:val="24"/>
          <w:lang w:eastAsia="en-US"/>
        </w:rPr>
        <w:t xml:space="preserve">Об организации работы по </w:t>
      </w:r>
    </w:p>
    <w:p w14:paraId="34408EBD" w14:textId="77777777" w:rsidR="00832305" w:rsidRPr="00171A9B" w:rsidRDefault="00832305" w:rsidP="00832305">
      <w:pPr>
        <w:tabs>
          <w:tab w:val="left" w:pos="8946"/>
        </w:tabs>
        <w:spacing w:line="276" w:lineRule="auto"/>
        <w:ind w:right="-788"/>
        <w:rPr>
          <w:b/>
          <w:bCs/>
          <w:sz w:val="24"/>
          <w:szCs w:val="24"/>
          <w:lang w:eastAsia="en-US"/>
        </w:rPr>
      </w:pPr>
      <w:r w:rsidRPr="00171A9B">
        <w:rPr>
          <w:b/>
          <w:bCs/>
          <w:sz w:val="24"/>
          <w:szCs w:val="24"/>
          <w:lang w:eastAsia="en-US"/>
        </w:rPr>
        <w:t xml:space="preserve">повышению </w:t>
      </w:r>
      <w:proofErr w:type="gramStart"/>
      <w:r w:rsidRPr="00171A9B">
        <w:rPr>
          <w:b/>
          <w:bCs/>
          <w:sz w:val="24"/>
          <w:szCs w:val="24"/>
          <w:lang w:eastAsia="en-US"/>
        </w:rPr>
        <w:t>функциональной</w:t>
      </w:r>
      <w:proofErr w:type="gramEnd"/>
    </w:p>
    <w:p w14:paraId="2BB0C3A0" w14:textId="77777777" w:rsidR="00832305" w:rsidRPr="00171A9B" w:rsidRDefault="00832305" w:rsidP="00832305">
      <w:pPr>
        <w:tabs>
          <w:tab w:val="left" w:pos="8946"/>
        </w:tabs>
        <w:spacing w:line="276" w:lineRule="auto"/>
        <w:ind w:right="-788"/>
        <w:rPr>
          <w:b/>
          <w:bCs/>
          <w:sz w:val="24"/>
          <w:szCs w:val="24"/>
          <w:lang w:eastAsia="en-US"/>
        </w:rPr>
      </w:pPr>
      <w:r w:rsidRPr="00171A9B">
        <w:rPr>
          <w:b/>
          <w:bCs/>
          <w:sz w:val="24"/>
          <w:szCs w:val="24"/>
          <w:lang w:eastAsia="en-US"/>
        </w:rPr>
        <w:t xml:space="preserve">грамотности обучающихся </w:t>
      </w:r>
      <w:proofErr w:type="gramStart"/>
      <w:r w:rsidRPr="00171A9B">
        <w:rPr>
          <w:b/>
          <w:bCs/>
          <w:sz w:val="24"/>
          <w:szCs w:val="24"/>
          <w:lang w:eastAsia="en-US"/>
        </w:rPr>
        <w:t>в</w:t>
      </w:r>
      <w:proofErr w:type="gramEnd"/>
    </w:p>
    <w:p w14:paraId="374D983C" w14:textId="77777777" w:rsidR="00832305" w:rsidRPr="00171A9B" w:rsidRDefault="00832305" w:rsidP="00832305">
      <w:pPr>
        <w:tabs>
          <w:tab w:val="left" w:pos="8946"/>
        </w:tabs>
        <w:spacing w:line="276" w:lineRule="auto"/>
        <w:ind w:right="-788"/>
        <w:rPr>
          <w:b/>
          <w:bCs/>
          <w:sz w:val="24"/>
          <w:szCs w:val="24"/>
          <w:lang w:eastAsia="en-US"/>
        </w:rPr>
      </w:pPr>
      <w:proofErr w:type="gramStart"/>
      <w:r w:rsidRPr="00171A9B">
        <w:rPr>
          <w:b/>
          <w:bCs/>
          <w:sz w:val="24"/>
          <w:szCs w:val="24"/>
          <w:lang w:eastAsia="en-US"/>
        </w:rPr>
        <w:t>2024-2025 учебном году</w:t>
      </w:r>
      <w:proofErr w:type="gramEnd"/>
    </w:p>
    <w:p w14:paraId="36D5F7BC" w14:textId="77777777" w:rsidR="00832305" w:rsidRPr="00171A9B" w:rsidRDefault="00832305" w:rsidP="00832305">
      <w:pPr>
        <w:tabs>
          <w:tab w:val="left" w:pos="8946"/>
        </w:tabs>
        <w:spacing w:line="276" w:lineRule="auto"/>
        <w:ind w:right="-788"/>
        <w:rPr>
          <w:b/>
          <w:bCs/>
          <w:sz w:val="24"/>
          <w:szCs w:val="24"/>
          <w:lang w:eastAsia="en-US"/>
        </w:rPr>
      </w:pPr>
    </w:p>
    <w:p w14:paraId="498DBB24" w14:textId="77777777" w:rsidR="00832305" w:rsidRDefault="00832305" w:rsidP="00832305">
      <w:pPr>
        <w:tabs>
          <w:tab w:val="left" w:pos="8946"/>
        </w:tabs>
        <w:spacing w:line="276" w:lineRule="auto"/>
        <w:ind w:right="-788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  Во исполнение комплекса мер, направленных на формирование функциональной грамотности обучающихся, в рамках реализации мероприятий национального проекта «Образование» в 2024-2025 учебном году</w:t>
      </w:r>
    </w:p>
    <w:p w14:paraId="72F7FA99" w14:textId="77777777" w:rsidR="003A0669" w:rsidRDefault="003A0669" w:rsidP="00832305">
      <w:pPr>
        <w:tabs>
          <w:tab w:val="left" w:pos="8946"/>
        </w:tabs>
        <w:spacing w:line="276" w:lineRule="auto"/>
        <w:ind w:right="-788"/>
        <w:rPr>
          <w:bCs/>
          <w:sz w:val="24"/>
          <w:szCs w:val="24"/>
          <w:lang w:eastAsia="en-US"/>
        </w:rPr>
      </w:pPr>
    </w:p>
    <w:p w14:paraId="2E55B6DF" w14:textId="77777777" w:rsidR="003A0669" w:rsidRDefault="003A0669" w:rsidP="00832305">
      <w:pPr>
        <w:tabs>
          <w:tab w:val="left" w:pos="8946"/>
        </w:tabs>
        <w:spacing w:line="276" w:lineRule="auto"/>
        <w:ind w:right="-788"/>
        <w:rPr>
          <w:bCs/>
          <w:sz w:val="24"/>
          <w:szCs w:val="24"/>
          <w:lang w:eastAsia="en-US"/>
        </w:rPr>
      </w:pPr>
    </w:p>
    <w:p w14:paraId="5D5137BB" w14:textId="77777777" w:rsidR="00832305" w:rsidRDefault="00832305" w:rsidP="00171A9B">
      <w:pPr>
        <w:tabs>
          <w:tab w:val="left" w:pos="8946"/>
        </w:tabs>
        <w:spacing w:line="276" w:lineRule="auto"/>
        <w:ind w:right="-24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Приказываю:</w:t>
      </w:r>
    </w:p>
    <w:p w14:paraId="0FD3F11B" w14:textId="7C6B9A5D" w:rsidR="00832305" w:rsidRDefault="00832305" w:rsidP="00171A9B">
      <w:pPr>
        <w:tabs>
          <w:tab w:val="left" w:pos="8946"/>
        </w:tabs>
        <w:spacing w:line="276" w:lineRule="auto"/>
        <w:ind w:right="-24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1.</w:t>
      </w:r>
      <w:r w:rsidR="00171A9B">
        <w:rPr>
          <w:bCs/>
          <w:sz w:val="24"/>
          <w:szCs w:val="24"/>
          <w:lang w:eastAsia="en-US"/>
        </w:rPr>
        <w:t xml:space="preserve">Липинской </w:t>
      </w:r>
      <w:proofErr w:type="spellStart"/>
      <w:r w:rsidR="00171A9B">
        <w:rPr>
          <w:bCs/>
          <w:sz w:val="24"/>
          <w:szCs w:val="24"/>
          <w:lang w:eastAsia="en-US"/>
        </w:rPr>
        <w:t>С.А</w:t>
      </w:r>
      <w:r>
        <w:rPr>
          <w:bCs/>
          <w:sz w:val="24"/>
          <w:szCs w:val="24"/>
          <w:lang w:eastAsia="en-US"/>
        </w:rPr>
        <w:t>.,заместителю</w:t>
      </w:r>
      <w:proofErr w:type="spellEnd"/>
      <w:r>
        <w:rPr>
          <w:bCs/>
          <w:sz w:val="24"/>
          <w:szCs w:val="24"/>
          <w:lang w:eastAsia="en-US"/>
        </w:rPr>
        <w:t xml:space="preserve"> директора по УВР разработать и утвердить план мероприятий, </w:t>
      </w:r>
      <w:proofErr w:type="gramStart"/>
      <w:r>
        <w:rPr>
          <w:bCs/>
          <w:sz w:val="24"/>
          <w:szCs w:val="24"/>
          <w:lang w:eastAsia="en-US"/>
        </w:rPr>
        <w:t>направленных</w:t>
      </w:r>
      <w:proofErr w:type="gramEnd"/>
      <w:r>
        <w:rPr>
          <w:bCs/>
          <w:sz w:val="24"/>
          <w:szCs w:val="24"/>
          <w:lang w:eastAsia="en-US"/>
        </w:rPr>
        <w:t xml:space="preserve"> на формирование и оценку функциональной грамотности обучающихся на</w:t>
      </w:r>
    </w:p>
    <w:p w14:paraId="50D54910" w14:textId="77777777" w:rsidR="00832305" w:rsidRDefault="00832305" w:rsidP="00171A9B">
      <w:pPr>
        <w:tabs>
          <w:tab w:val="left" w:pos="8946"/>
        </w:tabs>
        <w:spacing w:line="276" w:lineRule="auto"/>
        <w:ind w:right="-24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2024-2025 учебный год.</w:t>
      </w:r>
    </w:p>
    <w:p w14:paraId="18428DE5" w14:textId="2845BAA8" w:rsidR="00832305" w:rsidRDefault="003A0669" w:rsidP="00171A9B">
      <w:pPr>
        <w:tabs>
          <w:tab w:val="left" w:pos="8946"/>
        </w:tabs>
        <w:spacing w:line="276" w:lineRule="auto"/>
        <w:ind w:right="-24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2</w:t>
      </w:r>
      <w:r w:rsidR="00832305">
        <w:rPr>
          <w:bCs/>
          <w:sz w:val="24"/>
          <w:szCs w:val="24"/>
          <w:lang w:eastAsia="en-US"/>
        </w:rPr>
        <w:t xml:space="preserve">. </w:t>
      </w:r>
      <w:proofErr w:type="spellStart"/>
      <w:r w:rsidR="00171A9B">
        <w:rPr>
          <w:bCs/>
          <w:sz w:val="24"/>
          <w:szCs w:val="24"/>
          <w:lang w:eastAsia="en-US"/>
        </w:rPr>
        <w:t>Кульминской</w:t>
      </w:r>
      <w:proofErr w:type="spellEnd"/>
      <w:r w:rsidR="00171A9B">
        <w:rPr>
          <w:bCs/>
          <w:sz w:val="24"/>
          <w:szCs w:val="24"/>
          <w:lang w:eastAsia="en-US"/>
        </w:rPr>
        <w:t xml:space="preserve"> Е.Н., </w:t>
      </w:r>
      <w:proofErr w:type="gramStart"/>
      <w:r w:rsidR="00171A9B">
        <w:rPr>
          <w:bCs/>
          <w:sz w:val="24"/>
          <w:szCs w:val="24"/>
          <w:lang w:eastAsia="en-US"/>
        </w:rPr>
        <w:t>Осиновой</w:t>
      </w:r>
      <w:proofErr w:type="gramEnd"/>
      <w:r w:rsidR="00171A9B">
        <w:rPr>
          <w:bCs/>
          <w:sz w:val="24"/>
          <w:szCs w:val="24"/>
          <w:lang w:eastAsia="en-US"/>
        </w:rPr>
        <w:t xml:space="preserve"> Т.А.</w:t>
      </w:r>
      <w:r w:rsidR="00832305">
        <w:rPr>
          <w:bCs/>
          <w:sz w:val="24"/>
          <w:szCs w:val="24"/>
          <w:lang w:eastAsia="en-US"/>
        </w:rPr>
        <w:t>, руководителям школьных МО</w:t>
      </w:r>
      <w:r w:rsidR="00171A9B">
        <w:rPr>
          <w:bCs/>
          <w:sz w:val="24"/>
          <w:szCs w:val="24"/>
          <w:lang w:eastAsia="en-US"/>
        </w:rPr>
        <w:t>,</w:t>
      </w:r>
      <w:r w:rsidR="00832305">
        <w:rPr>
          <w:bCs/>
          <w:sz w:val="24"/>
          <w:szCs w:val="24"/>
          <w:lang w:eastAsia="en-US"/>
        </w:rPr>
        <w:t xml:space="preserve"> обеспечить активизацию планов работы школьн</w:t>
      </w:r>
      <w:bookmarkStart w:id="0" w:name="_GoBack"/>
      <w:bookmarkEnd w:id="0"/>
      <w:r w:rsidR="00832305">
        <w:rPr>
          <w:bCs/>
          <w:sz w:val="24"/>
          <w:szCs w:val="24"/>
          <w:lang w:eastAsia="en-US"/>
        </w:rPr>
        <w:t>ых методических объединений.</w:t>
      </w:r>
    </w:p>
    <w:p w14:paraId="4C4A484E" w14:textId="77777777" w:rsidR="00832305" w:rsidRDefault="00832305" w:rsidP="00832305">
      <w:pPr>
        <w:tabs>
          <w:tab w:val="left" w:pos="8946"/>
        </w:tabs>
        <w:spacing w:line="276" w:lineRule="auto"/>
        <w:ind w:right="-788"/>
        <w:rPr>
          <w:bCs/>
          <w:sz w:val="24"/>
          <w:szCs w:val="24"/>
          <w:lang w:eastAsia="en-US"/>
        </w:rPr>
      </w:pPr>
    </w:p>
    <w:p w14:paraId="58C4C86D" w14:textId="71D8BE3C" w:rsidR="00832305" w:rsidRDefault="00171A9B" w:rsidP="00832305">
      <w:pPr>
        <w:spacing w:after="200" w:line="276" w:lineRule="auto"/>
        <w:ind w:left="360"/>
        <w:rPr>
          <w:rFonts w:ascii="Calibri" w:hAnsi="Calibr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2306F71D" wp14:editId="5D42DBFD">
            <wp:extent cx="5217459" cy="1619623"/>
            <wp:effectExtent l="0" t="0" r="2540" b="0"/>
            <wp:docPr id="1" name="Рисунок 1" descr="C:\Users\99E7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E7~1\AppData\Local\Temp\FineReader12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1" t="10255" r="16729" b="2895"/>
                    <a:stretch/>
                  </pic:blipFill>
                  <pic:spPr bwMode="auto">
                    <a:xfrm>
                      <a:off x="0" y="0"/>
                      <a:ext cx="5217891" cy="161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49F39D" w14:textId="77777777" w:rsidR="00832305" w:rsidRDefault="00832305" w:rsidP="00832305">
      <w:pPr>
        <w:spacing w:after="200" w:line="276" w:lineRule="auto"/>
        <w:ind w:left="360"/>
        <w:rPr>
          <w:rFonts w:ascii="Calibri" w:hAnsi="Calibri"/>
          <w:sz w:val="22"/>
          <w:szCs w:val="22"/>
          <w:lang w:eastAsia="en-US"/>
        </w:rPr>
      </w:pPr>
    </w:p>
    <w:p w14:paraId="001384BD" w14:textId="1DBAEB30" w:rsidR="00832305" w:rsidRDefault="00832305" w:rsidP="00832305">
      <w:pPr>
        <w:spacing w:after="200" w:line="276" w:lineRule="auto"/>
        <w:ind w:left="360"/>
        <w:rPr>
          <w:rFonts w:ascii="Calibri" w:hAnsi="Calibri"/>
          <w:sz w:val="22"/>
          <w:szCs w:val="22"/>
          <w:lang w:eastAsia="en-US"/>
        </w:rPr>
      </w:pPr>
    </w:p>
    <w:p w14:paraId="5B4D8BCB" w14:textId="77777777" w:rsidR="00832305" w:rsidRDefault="00832305" w:rsidP="00832305">
      <w:pPr>
        <w:pStyle w:val="10"/>
        <w:tabs>
          <w:tab w:val="center" w:pos="5037"/>
        </w:tabs>
        <w:rPr>
          <w:rFonts w:ascii="Times New Roman" w:hAnsi="Times New Roman"/>
          <w:sz w:val="24"/>
          <w:szCs w:val="24"/>
        </w:rPr>
      </w:pPr>
    </w:p>
    <w:p w14:paraId="2DBF6F1C" w14:textId="77777777" w:rsidR="00850873" w:rsidRDefault="00850873"/>
    <w:sectPr w:rsidR="00850873" w:rsidSect="00171A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05"/>
    <w:rsid w:val="00171A9B"/>
    <w:rsid w:val="003A0669"/>
    <w:rsid w:val="00832305"/>
    <w:rsid w:val="00850873"/>
    <w:rsid w:val="00C9391A"/>
    <w:rsid w:val="00C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E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05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0"/>
    <w:basedOn w:val="a"/>
    <w:uiPriority w:val="99"/>
    <w:rsid w:val="008323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A06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66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05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0"/>
    <w:basedOn w:val="a"/>
    <w:uiPriority w:val="99"/>
    <w:rsid w:val="008323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A06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66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Каршкова</dc:creator>
  <cp:lastModifiedBy>Инна</cp:lastModifiedBy>
  <cp:revision>2</cp:revision>
  <cp:lastPrinted>2024-12-21T19:38:00Z</cp:lastPrinted>
  <dcterms:created xsi:type="dcterms:W3CDTF">2025-03-16T16:13:00Z</dcterms:created>
  <dcterms:modified xsi:type="dcterms:W3CDTF">2025-03-16T16:13:00Z</dcterms:modified>
</cp:coreProperties>
</file>